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71B5" w14:textId="77777777" w:rsidR="00765A02" w:rsidRDefault="00765A02" w:rsidP="00320B73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827995">
        <w:rPr>
          <w:b/>
          <w:noProof/>
          <w:sz w:val="28"/>
          <w:szCs w:val="28"/>
          <w:lang w:eastAsia="cs-CZ"/>
        </w:rPr>
        <w:drawing>
          <wp:inline distT="0" distB="0" distL="0" distR="0" wp14:anchorId="418FEED5" wp14:editId="44AC6F92">
            <wp:extent cx="2009340" cy="804672"/>
            <wp:effectExtent l="0" t="0" r="0" b="0"/>
            <wp:docPr id="1" name="obrázek 1" descr="logotyp_zakladni_pra_poz_jed_300dpi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zakladni_pra_poz_jed_300dpi_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84" cy="8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C942" w14:textId="28700D1D" w:rsidR="00320B73" w:rsidRPr="00F91246" w:rsidRDefault="00320B73" w:rsidP="00320B73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F9124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SAZEBNÍK ÚHRAD základních činností ÚSS 4</w:t>
      </w:r>
      <w:r w:rsidR="00E30A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 od 1. 5. 2018</w:t>
      </w:r>
    </w:p>
    <w:p w14:paraId="3D27C944" w14:textId="77777777" w:rsidR="00137366" w:rsidRDefault="00137366" w:rsidP="00137366">
      <w:pPr>
        <w:keepNext/>
        <w:keepLines/>
        <w:spacing w:after="0"/>
        <w:ind w:left="278" w:hanging="2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cs-CZ"/>
        </w:rPr>
      </w:pPr>
    </w:p>
    <w:p w14:paraId="3D27C945" w14:textId="77777777" w:rsidR="00320B73" w:rsidRPr="0097589B" w:rsidRDefault="00320B73" w:rsidP="00137366">
      <w:pPr>
        <w:keepNext/>
        <w:keepLines/>
        <w:spacing w:after="0"/>
        <w:ind w:left="278" w:hanging="2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cs-CZ"/>
        </w:rPr>
      </w:pPr>
      <w:r w:rsidRPr="0097589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cs-CZ"/>
        </w:rPr>
        <w:t>POBYTOVÉ ODLEHČOVACÍ SLUŽBY V DOMĚ SENIORŮ OZ JÍLOVSKÁ</w:t>
      </w:r>
    </w:p>
    <w:p w14:paraId="3D27C946" w14:textId="77777777" w:rsidR="00320B73" w:rsidRDefault="00320B73" w:rsidP="00320B7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 w:rsidRPr="0097589B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 </w:t>
      </w:r>
    </w:p>
    <w:p w14:paraId="26411513" w14:textId="77777777" w:rsidR="00765A02" w:rsidRDefault="00765A02" w:rsidP="00320B7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</w:p>
    <w:p w14:paraId="3D27C948" w14:textId="77777777" w:rsidR="00137366" w:rsidRPr="0097589B" w:rsidRDefault="00137366" w:rsidP="00320B7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40E2CD3" w14:textId="6EDA7E28" w:rsidR="00765A02" w:rsidRPr="00765A02" w:rsidRDefault="00320B73" w:rsidP="00765A02">
      <w:pPr>
        <w:spacing w:after="5" w:line="25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 w:rsidRPr="0097589B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C.1. ZÁKLADNÍ ČINNOSTI </w:t>
      </w:r>
    </w:p>
    <w:tbl>
      <w:tblPr>
        <w:tblStyle w:val="TableGrid"/>
        <w:tblW w:w="9101" w:type="dxa"/>
        <w:tblInd w:w="-108" w:type="dxa"/>
        <w:tblCellMar>
          <w:top w:w="57" w:type="dxa"/>
          <w:right w:w="7" w:type="dxa"/>
        </w:tblCellMar>
        <w:tblLook w:val="04A0" w:firstRow="1" w:lastRow="0" w:firstColumn="1" w:lastColumn="0" w:noHBand="0" w:noVBand="1"/>
      </w:tblPr>
      <w:tblGrid>
        <w:gridCol w:w="1190"/>
        <w:gridCol w:w="5602"/>
        <w:gridCol w:w="2309"/>
      </w:tblGrid>
      <w:tr w:rsidR="00320B73" w:rsidRPr="0097589B" w14:paraId="3D27C94E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4A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Druh úkonu: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4B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Pojmenování úkonu: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4C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Úhrada v Kč:  </w:t>
            </w:r>
          </w:p>
          <w:p w14:paraId="3D27C94D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</w:t>
            </w:r>
          </w:p>
        </w:tc>
      </w:tr>
      <w:tr w:rsidR="00320B73" w:rsidRPr="0097589B" w14:paraId="3D27C951" w14:textId="77777777" w:rsidTr="00137366">
        <w:trPr>
          <w:trHeight w:val="34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4F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C.1.a)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0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Pomoc při zvládání běžných úkonů péče o vlastní osobu: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56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2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3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a podpora při podávání jídla a pití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4" w14:textId="77777777" w:rsidR="00320B73" w:rsidRPr="0097589B" w:rsidRDefault="00320B73" w:rsidP="00C45F1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55" w14:textId="77777777" w:rsidR="00320B73" w:rsidRPr="0097589B" w:rsidRDefault="00320B73" w:rsidP="00340285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5A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7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8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oblékání a svlékání včetně speciálních pomůcek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9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5F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B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C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přesunu na lůžko nebo vozík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5D" w14:textId="77777777" w:rsidR="00320B73" w:rsidRPr="0097589B" w:rsidRDefault="00320B73" w:rsidP="00C45F1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5E" w14:textId="77777777" w:rsidR="00320B73" w:rsidRPr="0097589B" w:rsidRDefault="00320B73" w:rsidP="00340285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63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0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1" w14:textId="77777777" w:rsidR="00320B73" w:rsidRPr="0097589B" w:rsidRDefault="00320B73" w:rsidP="00C45F15">
            <w:pPr>
              <w:ind w:right="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prostorové orientaci, samostatném pohybu ve vnitřním i vnějším prostoru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2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66" w14:textId="77777777" w:rsidTr="00137366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4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C.1.b)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5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Pomoc při osobní hygieně nebo poskytnutí podmínek pro osobní hygienu: 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6B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7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8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úkonech osobní hygieny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9" w14:textId="77777777" w:rsidR="00320B73" w:rsidRPr="0097589B" w:rsidRDefault="00320B73" w:rsidP="00C45F1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6A" w14:textId="77777777" w:rsidR="00320B73" w:rsidRPr="0097589B" w:rsidRDefault="00320B73" w:rsidP="00340285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6F" w14:textId="77777777" w:rsidTr="00C45F15">
        <w:trPr>
          <w:trHeight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C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6D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základní péči o vlasy a nehty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C96E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73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0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1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použití WC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2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76" w14:textId="77777777" w:rsidTr="00137366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4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C.1.c)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5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Poskytnutí stravy nebo pomoc při zajištění stravy*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7B" w14:textId="77777777" w:rsidTr="00C45F15">
        <w:trPr>
          <w:trHeight w:val="83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7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8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zajištění stravy přiměřené době poskytování služby a odpovídající věku, zásadám racionální výživy a potřebám dietního stravování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9" w14:textId="77777777" w:rsidR="00320B73" w:rsidRDefault="00F13DBE" w:rsidP="00C45F1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racionální</w:t>
            </w:r>
            <w:r w:rsidR="00B33D0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– 145,-/den</w:t>
            </w:r>
          </w:p>
          <w:p w14:paraId="3D27C97A" w14:textId="77777777" w:rsidR="00B33D03" w:rsidRPr="0097589B" w:rsidRDefault="00B33D0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diabetická – 151,-/den</w:t>
            </w:r>
          </w:p>
        </w:tc>
      </w:tr>
      <w:tr w:rsidR="00320B73" w:rsidRPr="0097589B" w14:paraId="3D27C980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C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D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přípravě stravy přiměřené době poskytování služby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7E" w14:textId="77777777" w:rsidR="00320B73" w:rsidRPr="0097589B" w:rsidRDefault="00320B73" w:rsidP="00C45F15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7F" w14:textId="77777777" w:rsidR="00320B73" w:rsidRPr="0097589B" w:rsidRDefault="00320B73" w:rsidP="00340285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83" w14:textId="77777777" w:rsidTr="00137366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1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C.1.d)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2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Poskytnutí ubytování: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8A" w14:textId="77777777" w:rsidTr="00765A02">
        <w:trPr>
          <w:trHeight w:val="214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4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5" w14:textId="77777777" w:rsidR="00320B73" w:rsidRPr="0097589B" w:rsidRDefault="00320B73" w:rsidP="00C45F15">
            <w:pPr>
              <w:spacing w:after="52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ubytování + úklid, praní a drobné opravy ložního a osobního prádla a ošacení, žehlení, včetně provozních nákladů souvisejících s poskytnutím ubytování v pokoji:                                                                                                                   </w:t>
            </w:r>
          </w:p>
          <w:p w14:paraId="3D27C986" w14:textId="77777777" w:rsidR="00320B73" w:rsidRPr="0097589B" w:rsidRDefault="00320B73" w:rsidP="00C45F15">
            <w:pPr>
              <w:numPr>
                <w:ilvl w:val="0"/>
                <w:numId w:val="3"/>
              </w:numPr>
              <w:spacing w:line="249" w:lineRule="auto"/>
              <w:ind w:right="47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jednolůžkovém s vlastním soc. zařízením                             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180,-/den</w:t>
            </w: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D27C987" w14:textId="77777777" w:rsidR="00320B73" w:rsidRPr="0097589B" w:rsidRDefault="00320B73" w:rsidP="00C45F15">
            <w:pPr>
              <w:numPr>
                <w:ilvl w:val="0"/>
                <w:numId w:val="3"/>
              </w:numPr>
              <w:spacing w:line="249" w:lineRule="auto"/>
              <w:ind w:right="47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jednolůžkovém bez vlastního soc. zařízení                           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170,-/den</w:t>
            </w: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D27C988" w14:textId="77777777" w:rsidR="00320B73" w:rsidRPr="0097589B" w:rsidRDefault="00320B73" w:rsidP="00C45F15">
            <w:pPr>
              <w:numPr>
                <w:ilvl w:val="0"/>
                <w:numId w:val="3"/>
              </w:numPr>
              <w:spacing w:line="249" w:lineRule="auto"/>
              <w:ind w:right="47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dvoulůžkovém                                                                       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160,-/den</w:t>
            </w: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D27C989" w14:textId="77777777" w:rsidR="00320B73" w:rsidRPr="0097589B" w:rsidRDefault="00F13DBE" w:rsidP="00C45F15">
            <w:pPr>
              <w:numPr>
                <w:ilvl w:val="0"/>
                <w:numId w:val="3"/>
              </w:numPr>
              <w:spacing w:line="249" w:lineRule="auto"/>
              <w:ind w:right="47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tří</w:t>
            </w:r>
            <w:r w:rsidR="00320B73"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a vícelůžkovém                                                                </w:t>
            </w:r>
            <w:r w:rsidR="00320B73"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130,-/den</w:t>
            </w:r>
            <w:r w:rsidR="00320B73"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320B73" w:rsidRPr="0097589B" w14:paraId="3D27C98D" w14:textId="77777777" w:rsidTr="00137366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B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C.1.e)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C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Zprostředkování kontaktu se společenským prostředím: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93" w14:textId="77777777" w:rsidTr="00C45F15">
        <w:trPr>
          <w:trHeight w:val="111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E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8F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>doprováze</w:t>
            </w:r>
            <w:r w:rsidR="00BA1812">
              <w:rPr>
                <w:rFonts w:ascii="Times New Roman" w:hAnsi="Times New Roman" w:cs="Times New Roman"/>
                <w:color w:val="000000"/>
                <w:sz w:val="24"/>
              </w:rPr>
              <w:t>ní</w:t>
            </w: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k lékaři, do zaměstnání, na zájmové a volnočasové aktivity, na orgány veřejné moci, instituce poskytující veřejné služby a doprovázení zpět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0" w14:textId="77777777" w:rsidR="00320B73" w:rsidRPr="0097589B" w:rsidRDefault="00320B73" w:rsidP="00C45F15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91" w14:textId="77777777" w:rsidR="00320B73" w:rsidRPr="0097589B" w:rsidRDefault="00320B73" w:rsidP="00C45F15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92" w14:textId="77777777" w:rsidR="00320B73" w:rsidRPr="0097589B" w:rsidRDefault="00320B73" w:rsidP="0034028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97" w14:textId="77777777" w:rsidTr="00765A02">
        <w:trPr>
          <w:trHeight w:val="66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4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5" w14:textId="77777777" w:rsidR="00320B73" w:rsidRPr="0097589B" w:rsidRDefault="00320B73" w:rsidP="00C45F15">
            <w:pPr>
              <w:ind w:left="108" w:right="5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obnovení nebo upevnění kontaktu s rodinou a pomoc a podpora při sociálním začleňování osob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6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9A" w14:textId="77777777" w:rsidTr="00137366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8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lastRenderedPageBreak/>
              <w:t xml:space="preserve">C.1.f)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9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Sociálně terapeutické činnosti: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9F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B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C" w14:textId="4922D6E3" w:rsidR="00765A02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socioterapeutické činnosti k rozvoji nebo udržení osobních a sociálních schopností a dovedností </w:t>
            </w:r>
          </w:p>
          <w:p w14:paraId="589A8D2B" w14:textId="3C268822" w:rsidR="00320B73" w:rsidRPr="00765A02" w:rsidRDefault="00765A02" w:rsidP="00765A02">
            <w:pPr>
              <w:tabs>
                <w:tab w:val="left" w:pos="404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9D" w14:textId="77777777" w:rsidR="00320B73" w:rsidRPr="0097589B" w:rsidRDefault="00320B73" w:rsidP="00C45F15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9E" w14:textId="77777777" w:rsidR="00320B73" w:rsidRPr="0097589B" w:rsidRDefault="00320B73" w:rsidP="0034028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A2" w14:textId="77777777" w:rsidTr="00137366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0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C.1.g)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1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Pomoc při uplatňování práv, oprávněných zájmů a při obstarávání osobních záležitostí: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A8" w14:textId="77777777" w:rsidTr="00C45F15">
        <w:trPr>
          <w:trHeight w:val="56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3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4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komunikaci k uplatňování práv a </w:t>
            </w:r>
          </w:p>
          <w:p w14:paraId="3D27C9A5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oprávněných zájmů                                                           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6" w14:textId="77777777" w:rsidR="00320B73" w:rsidRPr="0097589B" w:rsidRDefault="00320B73" w:rsidP="00C45F15">
            <w:pPr>
              <w:spacing w:after="10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A7" w14:textId="77777777" w:rsidR="00320B73" w:rsidRPr="0097589B" w:rsidRDefault="00320B73" w:rsidP="00340285">
            <w:pPr>
              <w:tabs>
                <w:tab w:val="center" w:pos="1153"/>
              </w:tabs>
              <w:ind w:left="-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  <w:tr w:rsidR="00320B73" w:rsidRPr="0097589B" w14:paraId="3D27C9AC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9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A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pomoc při vyřizování běžných záležitostí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B" w14:textId="77777777" w:rsidR="00320B73" w:rsidRPr="0097589B" w:rsidRDefault="00320B73" w:rsidP="00C45F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20B73" w:rsidRPr="0097589B" w14:paraId="3D27C9AF" w14:textId="77777777" w:rsidTr="00137366">
        <w:trPr>
          <w:trHeight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D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C.1.h) 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AE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Výchovné, vzdělávací a aktivizační činnosti: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20B73" w:rsidRPr="0097589B" w14:paraId="3D27C9B4" w14:textId="77777777" w:rsidTr="00C45F15">
        <w:trPr>
          <w:trHeight w:val="28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B0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B1" w14:textId="77777777" w:rsidR="00320B73" w:rsidRPr="0097589B" w:rsidRDefault="00320B73" w:rsidP="00C45F15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color w:val="000000"/>
                <w:sz w:val="24"/>
              </w:rPr>
              <w:t xml:space="preserve">nácvik a upevňování schopností a dovedností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9B2" w14:textId="77777777" w:rsidR="00320B73" w:rsidRPr="0097589B" w:rsidRDefault="00320B73" w:rsidP="00C45F15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27C9B3" w14:textId="77777777" w:rsidR="00320B73" w:rsidRPr="0097589B" w:rsidRDefault="00320B73" w:rsidP="00340285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340285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  <w:r w:rsidRPr="0097589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0,-/hod.  </w:t>
            </w:r>
          </w:p>
        </w:tc>
      </w:tr>
    </w:tbl>
    <w:p w14:paraId="3D27C9B5" w14:textId="77777777" w:rsidR="00320B73" w:rsidRPr="0097589B" w:rsidRDefault="00320B73" w:rsidP="00320B73">
      <w:pPr>
        <w:spacing w:after="5" w:line="25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97589B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*Pozn.: Cena stravy je závislá na ceně stanovené dodavateli ÚSS 4 a je ve výši maximálně 170,-Kč za celodenní stravu v rozsahu minimálně 3 hlavních jídel, oběd maximálně do 75,-Kč včetně provozních nákladů souvisejících s přípravou stravy. </w:t>
      </w:r>
    </w:p>
    <w:p w14:paraId="3D27C9B6" w14:textId="77777777" w:rsidR="00320B73" w:rsidRDefault="00320B73" w:rsidP="00F91246">
      <w:pPr>
        <w:spacing w:after="14"/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</w:pPr>
      <w:r w:rsidRPr="0097589B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 </w:t>
      </w:r>
      <w:r w:rsidRPr="0097589B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 xml:space="preserve"> </w:t>
      </w:r>
    </w:p>
    <w:p w14:paraId="3D27C9B7" w14:textId="77777777" w:rsidR="00137366" w:rsidRPr="0097589B" w:rsidRDefault="00137366" w:rsidP="00F91246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D27C9B8" w14:textId="77777777" w:rsidR="00320B73" w:rsidRPr="0097589B" w:rsidRDefault="00320B73" w:rsidP="00F91246">
      <w:pPr>
        <w:spacing w:after="0"/>
        <w:ind w:left="6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D27C9B9" w14:textId="77777777" w:rsidR="001352F6" w:rsidRPr="00F91246" w:rsidRDefault="001352F6" w:rsidP="00F912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3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Sazebník úhrad</w:t>
      </w:r>
    </w:p>
    <w:p w14:paraId="3D27C9BA" w14:textId="77777777" w:rsidR="001352F6" w:rsidRPr="001352F6" w:rsidRDefault="001352F6" w:rsidP="0013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poskytování úkonů fakultativních činností sociálních služeb</w:t>
      </w:r>
    </w:p>
    <w:p w14:paraId="3D27C9BB" w14:textId="2EB914E6" w:rsidR="001352F6" w:rsidRPr="001352F6" w:rsidRDefault="001352F6" w:rsidP="0013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prováděných v rá</w:t>
      </w:r>
      <w:r w:rsidR="00E30A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mci hlavní činnosti ÚSS4 od 1. 5. 2018</w:t>
      </w:r>
    </w:p>
    <w:p w14:paraId="3D27C9BC" w14:textId="77777777" w:rsidR="00F91246" w:rsidRDefault="00F91246" w:rsidP="00135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D27C9BD" w14:textId="77777777" w:rsidR="001352F6" w:rsidRPr="001352F6" w:rsidRDefault="001352F6" w:rsidP="00135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3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Pobytové odlehčovací služby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1352F6" w:rsidRPr="001352F6" w14:paraId="3D27C9C1" w14:textId="77777777" w:rsidTr="00C45F15">
        <w:tc>
          <w:tcPr>
            <w:tcW w:w="1190" w:type="dxa"/>
            <w:shd w:val="clear" w:color="auto" w:fill="auto"/>
          </w:tcPr>
          <w:p w14:paraId="3D27C9BE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601" w:type="dxa"/>
            <w:shd w:val="clear" w:color="auto" w:fill="auto"/>
          </w:tcPr>
          <w:p w14:paraId="3D27C9BF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Nákupy a pochůzky</w:t>
            </w:r>
          </w:p>
        </w:tc>
        <w:tc>
          <w:tcPr>
            <w:tcW w:w="2310" w:type="dxa"/>
            <w:shd w:val="clear" w:color="auto" w:fill="auto"/>
          </w:tcPr>
          <w:p w14:paraId="3D27C9C0" w14:textId="77777777" w:rsidR="001352F6" w:rsidRPr="001352F6" w:rsidRDefault="00FD76A9" w:rsidP="001352F6">
            <w:pPr>
              <w:spacing w:after="0" w:line="240" w:lineRule="auto"/>
              <w:ind w:left="406" w:hanging="40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140,-</w:t>
            </w:r>
            <w:r w:rsidR="001352F6"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/hod.</w:t>
            </w:r>
          </w:p>
        </w:tc>
      </w:tr>
      <w:tr w:rsidR="001352F6" w:rsidRPr="001352F6" w14:paraId="3D27C9C5" w14:textId="77777777" w:rsidTr="00C45F15">
        <w:tc>
          <w:tcPr>
            <w:tcW w:w="1190" w:type="dxa"/>
            <w:shd w:val="clear" w:color="auto" w:fill="auto"/>
          </w:tcPr>
          <w:p w14:paraId="3D27C9C2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601" w:type="dxa"/>
            <w:shd w:val="clear" w:color="auto" w:fill="auto"/>
          </w:tcPr>
          <w:p w14:paraId="3D27C9C3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Vedení evidence finančních prostředků uživatele</w:t>
            </w:r>
          </w:p>
        </w:tc>
        <w:tc>
          <w:tcPr>
            <w:tcW w:w="2310" w:type="dxa"/>
            <w:shd w:val="clear" w:color="auto" w:fill="auto"/>
          </w:tcPr>
          <w:p w14:paraId="3D27C9C4" w14:textId="77777777" w:rsidR="001352F6" w:rsidRPr="001352F6" w:rsidRDefault="001352F6" w:rsidP="00FD76A9">
            <w:pPr>
              <w:spacing w:after="0" w:line="240" w:lineRule="auto"/>
              <w:ind w:left="406" w:hanging="40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180,-/hod.</w:t>
            </w:r>
          </w:p>
        </w:tc>
      </w:tr>
      <w:tr w:rsidR="001352F6" w:rsidRPr="001352F6" w14:paraId="3D27C9C9" w14:textId="77777777" w:rsidTr="00C45F15">
        <w:tc>
          <w:tcPr>
            <w:tcW w:w="1190" w:type="dxa"/>
            <w:shd w:val="clear" w:color="auto" w:fill="auto"/>
          </w:tcPr>
          <w:p w14:paraId="3D27C9C6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01" w:type="dxa"/>
            <w:shd w:val="clear" w:color="auto" w:fill="auto"/>
          </w:tcPr>
          <w:p w14:paraId="3D27C9C7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Úschova finančních prostředků, cenností apod.</w:t>
            </w:r>
          </w:p>
        </w:tc>
        <w:tc>
          <w:tcPr>
            <w:tcW w:w="2310" w:type="dxa"/>
            <w:shd w:val="clear" w:color="auto" w:fill="auto"/>
          </w:tcPr>
          <w:p w14:paraId="3D27C9C8" w14:textId="77777777" w:rsidR="001352F6" w:rsidRPr="001352F6" w:rsidRDefault="00FD76A9" w:rsidP="001352F6">
            <w:pPr>
              <w:spacing w:after="0" w:line="240" w:lineRule="auto"/>
              <w:ind w:left="406" w:hanging="40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50,-</w:t>
            </w:r>
            <w:r w:rsidR="001352F6"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/měsíc</w:t>
            </w:r>
          </w:p>
        </w:tc>
      </w:tr>
      <w:tr w:rsidR="001352F6" w:rsidRPr="001352F6" w14:paraId="3D27C9CD" w14:textId="77777777" w:rsidTr="00C45F15">
        <w:tc>
          <w:tcPr>
            <w:tcW w:w="1190" w:type="dxa"/>
            <w:shd w:val="clear" w:color="auto" w:fill="auto"/>
          </w:tcPr>
          <w:p w14:paraId="3D27C9CA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601" w:type="dxa"/>
            <w:shd w:val="clear" w:color="auto" w:fill="auto"/>
          </w:tcPr>
          <w:p w14:paraId="3D27C9CB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Označení prádla a ošacení</w:t>
            </w:r>
          </w:p>
        </w:tc>
        <w:tc>
          <w:tcPr>
            <w:tcW w:w="2310" w:type="dxa"/>
            <w:shd w:val="clear" w:color="auto" w:fill="auto"/>
          </w:tcPr>
          <w:p w14:paraId="3D27C9CC" w14:textId="77777777" w:rsidR="001352F6" w:rsidRPr="001352F6" w:rsidRDefault="00FD76A9" w:rsidP="001352F6">
            <w:pPr>
              <w:spacing w:after="0" w:line="240" w:lineRule="auto"/>
              <w:ind w:left="406" w:hanging="406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140,-</w:t>
            </w:r>
            <w:r w:rsidR="001352F6"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/hod. </w:t>
            </w:r>
          </w:p>
        </w:tc>
      </w:tr>
      <w:tr w:rsidR="001352F6" w:rsidRPr="001352F6" w14:paraId="3D27C9D1" w14:textId="77777777" w:rsidTr="00C45F15">
        <w:tc>
          <w:tcPr>
            <w:tcW w:w="1190" w:type="dxa"/>
            <w:shd w:val="clear" w:color="auto" w:fill="auto"/>
          </w:tcPr>
          <w:p w14:paraId="3D27C9CE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01" w:type="dxa"/>
            <w:shd w:val="clear" w:color="auto" w:fill="auto"/>
          </w:tcPr>
          <w:p w14:paraId="3D27C9CF" w14:textId="77777777" w:rsidR="001352F6" w:rsidRPr="001352F6" w:rsidRDefault="001352F6" w:rsidP="0013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Kopírování dokumentů</w:t>
            </w:r>
          </w:p>
        </w:tc>
        <w:tc>
          <w:tcPr>
            <w:tcW w:w="2310" w:type="dxa"/>
            <w:shd w:val="clear" w:color="auto" w:fill="auto"/>
          </w:tcPr>
          <w:p w14:paraId="3D27C9D0" w14:textId="77777777" w:rsidR="001352F6" w:rsidRPr="001352F6" w:rsidRDefault="00FD76A9" w:rsidP="001352F6">
            <w:pPr>
              <w:spacing w:after="0" w:line="240" w:lineRule="auto"/>
              <w:ind w:left="406" w:hanging="40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2,-</w:t>
            </w:r>
            <w:r w:rsidR="001352F6" w:rsidRPr="001352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 stránka</w:t>
            </w:r>
          </w:p>
        </w:tc>
      </w:tr>
    </w:tbl>
    <w:p w14:paraId="3D27C9D3" w14:textId="77777777" w:rsidR="00C45F15" w:rsidRDefault="00C45F15">
      <w:bookmarkStart w:id="0" w:name="_GoBack"/>
      <w:bookmarkEnd w:id="0"/>
    </w:p>
    <w:p w14:paraId="3D27C9D4" w14:textId="77777777" w:rsidR="00137366" w:rsidRDefault="00137366"/>
    <w:p w14:paraId="3D27C9D5" w14:textId="77777777" w:rsidR="00BD3062" w:rsidRPr="00BD3062" w:rsidRDefault="00BD3062" w:rsidP="00BD3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30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Sazebník úhrad</w:t>
      </w:r>
    </w:p>
    <w:p w14:paraId="3D27C9D6" w14:textId="77777777" w:rsidR="00BD3062" w:rsidRPr="00BD3062" w:rsidRDefault="00BD3062" w:rsidP="00BD3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30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poskytování úkonů fakultativních činností sociálních služeb</w:t>
      </w:r>
    </w:p>
    <w:p w14:paraId="3D27C9D7" w14:textId="3ABAE427" w:rsidR="00BD3062" w:rsidRDefault="00BD3062" w:rsidP="00BD3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30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prováděných v rámci vedlejší hospodářské činnosti – doprava</w:t>
      </w:r>
      <w:r w:rsidR="00E30A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1. 5. 2018</w:t>
      </w:r>
    </w:p>
    <w:p w14:paraId="3D27C9D8" w14:textId="77777777" w:rsidR="00F91246" w:rsidRPr="00BD3062" w:rsidRDefault="00F91246" w:rsidP="00BD3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D27C9D9" w14:textId="77777777" w:rsidR="00BD3062" w:rsidRPr="00BD3062" w:rsidRDefault="00BD3062" w:rsidP="00BD30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30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C. POBYTOVÉ ODLEHČOVACÍ SLUŽBY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BD3062" w:rsidRPr="00BD3062" w14:paraId="3D27C9DD" w14:textId="77777777" w:rsidTr="00BD306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DA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Druh úkonu: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DB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Pojmenování úkonu: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DC" w14:textId="77777777" w:rsidR="00BD3062" w:rsidRPr="00BD3062" w:rsidRDefault="00BD3062" w:rsidP="00BD3062">
            <w:pPr>
              <w:spacing w:after="0" w:line="276" w:lineRule="auto"/>
              <w:ind w:left="406" w:hanging="4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Částka v Kč:</w:t>
            </w:r>
          </w:p>
        </w:tc>
      </w:tr>
      <w:tr w:rsidR="00BD3062" w:rsidRPr="00BD3062" w14:paraId="3D27C9E3" w14:textId="77777777" w:rsidTr="00137366">
        <w:trPr>
          <w:trHeight w:val="96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DE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9DF" w14:textId="77777777" w:rsid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Doprava uživatele služby osobním vozidlem k lékaři, na úřady aj. (včetně osobního vozidla </w:t>
            </w:r>
            <w:proofErr w:type="spellStart"/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>Berlingo</w:t>
            </w:r>
            <w:proofErr w:type="spellEnd"/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D27C9E0" w14:textId="77777777" w:rsidR="00137366" w:rsidRPr="00BD3062" w:rsidRDefault="00137366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E1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D30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km</w:t>
              </w:r>
            </w:smartTag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+ 10,-/á 15 minut/ček</w:t>
            </w:r>
            <w:r w:rsidR="00BA1812">
              <w:rPr>
                <w:rFonts w:ascii="Times New Roman" w:eastAsia="Times New Roman" w:hAnsi="Times New Roman" w:cs="Times New Roman"/>
                <w:sz w:val="24"/>
                <w:szCs w:val="24"/>
              </w:rPr>
              <w:t>ací doba*</w:t>
            </w:r>
          </w:p>
          <w:p w14:paraId="3D27C9E2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062" w:rsidRPr="00BD3062" w14:paraId="3D27C9E7" w14:textId="77777777" w:rsidTr="00BD306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E4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E5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Doprava osobním vozidlem </w:t>
            </w:r>
            <w:proofErr w:type="spellStart"/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>Berlingo</w:t>
            </w:r>
            <w:proofErr w:type="spellEnd"/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D306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úprava pro vozíčkáře</w:t>
            </w: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 lékaři, na úřady aj.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C9E6" w14:textId="77777777" w:rsidR="00BD3062" w:rsidRPr="00BD3062" w:rsidRDefault="00BD3062" w:rsidP="00BD30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D30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km</w:t>
              </w:r>
            </w:smartTag>
            <w:r w:rsidR="00BA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+ 10,-/á 15 minut/čekací doba*</w:t>
            </w:r>
          </w:p>
        </w:tc>
      </w:tr>
    </w:tbl>
    <w:p w14:paraId="3D27C9E8" w14:textId="77777777" w:rsidR="00BD3062" w:rsidRPr="00BD3062" w:rsidRDefault="00BD3062" w:rsidP="00BD3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27C9E9" w14:textId="77777777" w:rsidR="00BD3062" w:rsidRPr="00BD3062" w:rsidRDefault="00BA1812" w:rsidP="00BD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BD3062" w:rsidRPr="00BD3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úhrada se účtuje vždy až po uplynutí 30 minut čekání. </w:t>
      </w:r>
    </w:p>
    <w:p w14:paraId="3D27C9EA" w14:textId="77777777" w:rsidR="00BD3062" w:rsidRPr="00F91246" w:rsidRDefault="00BD3062" w:rsidP="00F9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Případný doprovod pečovatelky se účtuje zvlášť, dle Sazebníku úhrad hl.</w:t>
      </w:r>
      <w:r w:rsidR="001C1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1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ÚSS 4.  </w:t>
      </w:r>
    </w:p>
    <w:sectPr w:rsidR="00BD3062" w:rsidRPr="00F91246" w:rsidSect="00F912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A9D5" w14:textId="77777777" w:rsidR="00BF2EB0" w:rsidRDefault="00BF2EB0" w:rsidP="0038200D">
      <w:pPr>
        <w:spacing w:after="0" w:line="240" w:lineRule="auto"/>
      </w:pPr>
      <w:r>
        <w:separator/>
      </w:r>
    </w:p>
  </w:endnote>
  <w:endnote w:type="continuationSeparator" w:id="0">
    <w:p w14:paraId="4A56624A" w14:textId="77777777" w:rsidR="00BF2EB0" w:rsidRDefault="00BF2EB0" w:rsidP="0038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63949"/>
      <w:docPartObj>
        <w:docPartGallery w:val="Page Numbers (Bottom of Page)"/>
        <w:docPartUnique/>
      </w:docPartObj>
    </w:sdtPr>
    <w:sdtEndPr/>
    <w:sdtContent>
      <w:p w14:paraId="3D27C9EF" w14:textId="77777777" w:rsidR="00C45F15" w:rsidRDefault="00C45F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BE">
          <w:rPr>
            <w:noProof/>
          </w:rPr>
          <w:t>2</w:t>
        </w:r>
        <w:r>
          <w:fldChar w:fldCharType="end"/>
        </w:r>
      </w:p>
    </w:sdtContent>
  </w:sdt>
  <w:p w14:paraId="3D27C9F0" w14:textId="77777777" w:rsidR="00C45F15" w:rsidRDefault="00C45F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FCFC" w14:textId="77777777" w:rsidR="00BF2EB0" w:rsidRDefault="00BF2EB0" w:rsidP="0038200D">
      <w:pPr>
        <w:spacing w:after="0" w:line="240" w:lineRule="auto"/>
      </w:pPr>
      <w:r>
        <w:separator/>
      </w:r>
    </w:p>
  </w:footnote>
  <w:footnote w:type="continuationSeparator" w:id="0">
    <w:p w14:paraId="362C07FB" w14:textId="77777777" w:rsidR="00BF2EB0" w:rsidRDefault="00BF2EB0" w:rsidP="0038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11"/>
    <w:multiLevelType w:val="hybridMultilevel"/>
    <w:tmpl w:val="82429812"/>
    <w:lvl w:ilvl="0" w:tplc="5184CE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8F8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867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74A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31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434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56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A82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412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072D47"/>
    <w:multiLevelType w:val="hybridMultilevel"/>
    <w:tmpl w:val="836C6B1C"/>
    <w:lvl w:ilvl="0" w:tplc="A9523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D3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F8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231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EA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8AD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84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C7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AF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965C18"/>
    <w:multiLevelType w:val="hybridMultilevel"/>
    <w:tmpl w:val="789219CA"/>
    <w:lvl w:ilvl="0" w:tplc="A940A4EE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81ECA">
      <w:start w:val="1"/>
      <w:numFmt w:val="lowerLetter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5E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B1A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123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4F3B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334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332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205A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3"/>
    <w:rsid w:val="0007241E"/>
    <w:rsid w:val="001352F6"/>
    <w:rsid w:val="00137366"/>
    <w:rsid w:val="001C17DE"/>
    <w:rsid w:val="00320B73"/>
    <w:rsid w:val="00340285"/>
    <w:rsid w:val="0038200D"/>
    <w:rsid w:val="003C4A07"/>
    <w:rsid w:val="004A448E"/>
    <w:rsid w:val="00542D1D"/>
    <w:rsid w:val="00621CBE"/>
    <w:rsid w:val="00641D50"/>
    <w:rsid w:val="00765A02"/>
    <w:rsid w:val="008323AC"/>
    <w:rsid w:val="00994143"/>
    <w:rsid w:val="009A0EBC"/>
    <w:rsid w:val="00A10C07"/>
    <w:rsid w:val="00A302E5"/>
    <w:rsid w:val="00A96023"/>
    <w:rsid w:val="00AF3078"/>
    <w:rsid w:val="00B33D03"/>
    <w:rsid w:val="00B42369"/>
    <w:rsid w:val="00B46ED9"/>
    <w:rsid w:val="00BA1812"/>
    <w:rsid w:val="00BB374C"/>
    <w:rsid w:val="00BC506A"/>
    <w:rsid w:val="00BD3062"/>
    <w:rsid w:val="00BF2EB0"/>
    <w:rsid w:val="00C31D54"/>
    <w:rsid w:val="00C3734C"/>
    <w:rsid w:val="00C40955"/>
    <w:rsid w:val="00C45F15"/>
    <w:rsid w:val="00CE1EEC"/>
    <w:rsid w:val="00D25CB8"/>
    <w:rsid w:val="00D934D0"/>
    <w:rsid w:val="00DF5E03"/>
    <w:rsid w:val="00E30A7B"/>
    <w:rsid w:val="00E524EB"/>
    <w:rsid w:val="00E726E3"/>
    <w:rsid w:val="00F13DBE"/>
    <w:rsid w:val="00F91246"/>
    <w:rsid w:val="00FD76A9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27C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20B73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00D"/>
  </w:style>
  <w:style w:type="paragraph" w:styleId="Zpat">
    <w:name w:val="footer"/>
    <w:basedOn w:val="Normln"/>
    <w:link w:val="ZpatChar"/>
    <w:uiPriority w:val="99"/>
    <w:unhideWhenUsed/>
    <w:rsid w:val="003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00D"/>
  </w:style>
  <w:style w:type="paragraph" w:styleId="Textbubliny">
    <w:name w:val="Balloon Text"/>
    <w:basedOn w:val="Normln"/>
    <w:link w:val="TextbublinyChar"/>
    <w:uiPriority w:val="99"/>
    <w:semiHidden/>
    <w:unhideWhenUsed/>
    <w:rsid w:val="006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20B73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00D"/>
  </w:style>
  <w:style w:type="paragraph" w:styleId="Zpat">
    <w:name w:val="footer"/>
    <w:basedOn w:val="Normln"/>
    <w:link w:val="ZpatChar"/>
    <w:uiPriority w:val="99"/>
    <w:unhideWhenUsed/>
    <w:rsid w:val="0038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00D"/>
  </w:style>
  <w:style w:type="paragraph" w:styleId="Textbubliny">
    <w:name w:val="Balloon Text"/>
    <w:basedOn w:val="Normln"/>
    <w:link w:val="TextbublinyChar"/>
    <w:uiPriority w:val="99"/>
    <w:semiHidden/>
    <w:unhideWhenUsed/>
    <w:rsid w:val="006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EFC8-3671-4521-9848-5C26B907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Květuše Špuláková</dc:creator>
  <cp:lastModifiedBy>Monika Čáslavská</cp:lastModifiedBy>
  <cp:revision>9</cp:revision>
  <cp:lastPrinted>2018-05-16T07:35:00Z</cp:lastPrinted>
  <dcterms:created xsi:type="dcterms:W3CDTF">2018-05-09T09:39:00Z</dcterms:created>
  <dcterms:modified xsi:type="dcterms:W3CDTF">2018-06-26T11:21:00Z</dcterms:modified>
</cp:coreProperties>
</file>